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417" w:rsidRPr="00E53417" w:rsidRDefault="00E53417" w:rsidP="00E53417">
      <w:pPr>
        <w:spacing w:before="100" w:beforeAutospacing="1" w:after="100" w:afterAutospacing="1" w:line="360" w:lineRule="atLeast"/>
        <w:rPr>
          <w:rFonts w:ascii="Arial" w:eastAsia="Times New Roman" w:hAnsi="Arial" w:cs="Arial"/>
          <w:b/>
          <w:sz w:val="24"/>
          <w:szCs w:val="24"/>
          <w:lang w:eastAsia="en-GB"/>
        </w:rPr>
      </w:pPr>
      <w:r w:rsidRPr="00E53417">
        <w:rPr>
          <w:rFonts w:ascii="Arial" w:hAnsi="Arial" w:cs="Arial"/>
          <w:b/>
          <w:bCs/>
          <w:sz w:val="24"/>
          <w:szCs w:val="24"/>
        </w:rPr>
        <w:t>Mayflower Disclosure Services Ltd </w:t>
      </w:r>
      <w:r w:rsidRPr="00E53417">
        <w:rPr>
          <w:rFonts w:ascii="Arial" w:eastAsia="Times New Roman" w:hAnsi="Arial" w:cs="Arial"/>
          <w:b/>
          <w:sz w:val="24"/>
          <w:szCs w:val="24"/>
          <w:lang w:eastAsia="en-GB"/>
        </w:rPr>
        <w:t xml:space="preserve"> </w:t>
      </w:r>
    </w:p>
    <w:p w:rsidR="00E53417" w:rsidRPr="00E53417" w:rsidRDefault="00E53417" w:rsidP="00E53417">
      <w:pPr>
        <w:spacing w:before="100" w:beforeAutospacing="1" w:after="100" w:afterAutospacing="1" w:line="360" w:lineRule="atLeast"/>
        <w:rPr>
          <w:rFonts w:ascii="Arial" w:eastAsia="Times New Roman" w:hAnsi="Arial" w:cs="Arial"/>
          <w:b/>
          <w:sz w:val="24"/>
          <w:szCs w:val="24"/>
          <w:lang w:eastAsia="en-GB"/>
        </w:rPr>
      </w:pPr>
      <w:r w:rsidRPr="00E53417">
        <w:rPr>
          <w:rFonts w:ascii="Arial" w:eastAsia="Times New Roman" w:hAnsi="Arial" w:cs="Arial"/>
          <w:b/>
          <w:sz w:val="24"/>
          <w:szCs w:val="24"/>
          <w:lang w:eastAsia="en-GB"/>
        </w:rPr>
        <w:t>Online Disclosure applications – Applicant Consent</w:t>
      </w:r>
    </w:p>
    <w:p w:rsidR="00E53417" w:rsidRDefault="00E53417" w:rsidP="00E53417">
      <w:pPr>
        <w:spacing w:before="100" w:beforeAutospacing="1" w:after="100" w:afterAutospacing="1" w:line="360" w:lineRule="atLeast"/>
        <w:rPr>
          <w:rFonts w:ascii="Arial" w:eastAsia="Times New Roman" w:hAnsi="Arial" w:cs="Arial"/>
          <w:b/>
          <w:sz w:val="20"/>
          <w:szCs w:val="20"/>
          <w:u w:val="single"/>
          <w:lang w:eastAsia="en-GB"/>
        </w:rPr>
      </w:pPr>
    </w:p>
    <w:p w:rsidR="007272C2" w:rsidRPr="00E53417" w:rsidRDefault="007272C2" w:rsidP="00E53417">
      <w:pPr>
        <w:spacing w:before="100" w:beforeAutospacing="1" w:after="100" w:afterAutospacing="1" w:line="360" w:lineRule="atLeast"/>
        <w:rPr>
          <w:rFonts w:ascii="Arial" w:eastAsia="Times New Roman" w:hAnsi="Arial" w:cs="Arial"/>
          <w:b/>
          <w:sz w:val="24"/>
          <w:szCs w:val="24"/>
          <w:u w:val="single"/>
          <w:lang w:eastAsia="en-GB"/>
        </w:rPr>
      </w:pPr>
      <w:r w:rsidRPr="00E53417">
        <w:rPr>
          <w:rFonts w:ascii="Arial" w:eastAsia="Times New Roman" w:hAnsi="Arial" w:cs="Arial"/>
          <w:b/>
          <w:sz w:val="24"/>
          <w:szCs w:val="24"/>
          <w:u w:val="single"/>
          <w:lang w:eastAsia="en-GB"/>
        </w:rPr>
        <w:t>Consent Text for Standard/Enhanced DBS</w:t>
      </w:r>
      <w:r w:rsidR="00E53417" w:rsidRPr="00E53417">
        <w:rPr>
          <w:rFonts w:ascii="Arial" w:eastAsia="Times New Roman" w:hAnsi="Arial" w:cs="Arial"/>
          <w:b/>
          <w:sz w:val="24"/>
          <w:szCs w:val="24"/>
          <w:u w:val="single"/>
          <w:lang w:eastAsia="en-GB"/>
        </w:rPr>
        <w:t xml:space="preserve"> application</w:t>
      </w:r>
    </w:p>
    <w:p w:rsidR="007272C2" w:rsidRPr="00E53417" w:rsidRDefault="007272C2" w:rsidP="00E53417">
      <w:pPr>
        <w:spacing w:before="100" w:beforeAutospacing="1" w:after="100" w:afterAutospacing="1" w:line="360" w:lineRule="atLeast"/>
        <w:rPr>
          <w:rFonts w:ascii="Arial" w:eastAsia="Times New Roman" w:hAnsi="Arial" w:cs="Arial"/>
          <w:sz w:val="20"/>
          <w:szCs w:val="20"/>
          <w:lang w:eastAsia="en-GB"/>
        </w:rPr>
      </w:pPr>
      <w:r w:rsidRPr="00E53417">
        <w:rPr>
          <w:rFonts w:ascii="Arial" w:eastAsia="Times New Roman" w:hAnsi="Arial" w:cs="Arial"/>
          <w:sz w:val="20"/>
          <w:szCs w:val="20"/>
          <w:lang w:eastAsia="en-GB"/>
        </w:rPr>
        <w:t xml:space="preserve">I have read the Standard/Enhanced DBS Check Processing Privacy Policy </w:t>
      </w:r>
      <w:hyperlink r:id="rId6" w:history="1">
        <w:r w:rsidRPr="00E53417">
          <w:rPr>
            <w:rFonts w:ascii="Arial" w:eastAsia="Times New Roman" w:hAnsi="Arial" w:cs="Arial"/>
            <w:color w:val="0000FF"/>
            <w:sz w:val="20"/>
            <w:szCs w:val="20"/>
            <w:u w:val="single"/>
            <w:lang w:eastAsia="en-GB"/>
          </w:rPr>
          <w:t>https://www.gov.uk/government/publications/dbs-privacy-policies</w:t>
        </w:r>
      </w:hyperlink>
      <w:r w:rsidRPr="00E53417">
        <w:rPr>
          <w:rFonts w:ascii="Arial" w:eastAsia="Times New Roman" w:hAnsi="Arial" w:cs="Arial"/>
          <w:sz w:val="20"/>
          <w:szCs w:val="20"/>
          <w:lang w:eastAsia="en-GB"/>
        </w:rPr>
        <w:t xml:space="preserve"> and I understand how DBS will process my personal data and the options available to me for submitting an application.</w:t>
      </w:r>
    </w:p>
    <w:p w:rsidR="007272C2" w:rsidRPr="00E53417" w:rsidRDefault="007272C2" w:rsidP="00E53417">
      <w:pPr>
        <w:spacing w:before="100" w:beforeAutospacing="1" w:after="100" w:afterAutospacing="1" w:line="360" w:lineRule="atLeast"/>
        <w:rPr>
          <w:rFonts w:ascii="Arial" w:eastAsia="Times New Roman" w:hAnsi="Arial" w:cs="Arial"/>
          <w:sz w:val="20"/>
          <w:szCs w:val="20"/>
          <w:lang w:eastAsia="en-GB"/>
        </w:rPr>
      </w:pPr>
      <w:r w:rsidRPr="00E53417">
        <w:rPr>
          <w:rFonts w:ascii="Arial" w:eastAsia="Times New Roman" w:hAnsi="Arial" w:cs="Arial"/>
          <w:sz w:val="20"/>
          <w:szCs w:val="20"/>
          <w:lang w:eastAsia="en-GB"/>
        </w:rPr>
        <w:t>I consent to the DBS providing an electronic result directly to the registered body that has submitted my application. I understand that an electronic result contains a message that indicates either the certificate does not contain criminal record information or to await certificate which will indicate that my certificate contains criminal record information.  In some cases the registered body may provide this information directly to my employer/recruiting organisation prior to me receiving the certificate.</w:t>
      </w:r>
    </w:p>
    <w:p w:rsidR="007272C2" w:rsidRPr="00E53417" w:rsidRDefault="007272C2" w:rsidP="00E53417">
      <w:pPr>
        <w:spacing w:before="100" w:beforeAutospacing="1" w:after="100" w:afterAutospacing="1" w:line="360" w:lineRule="atLeast"/>
        <w:rPr>
          <w:rFonts w:ascii="Arial" w:eastAsia="Times New Roman" w:hAnsi="Arial" w:cs="Arial"/>
          <w:sz w:val="20"/>
          <w:szCs w:val="20"/>
          <w:lang w:eastAsia="en-GB"/>
        </w:rPr>
      </w:pPr>
      <w:r w:rsidRPr="00E53417">
        <w:rPr>
          <w:rFonts w:ascii="Arial" w:eastAsia="Times New Roman" w:hAnsi="Arial" w:cs="Arial"/>
          <w:sz w:val="20"/>
          <w:szCs w:val="20"/>
          <w:lang w:eastAsia="en-GB"/>
        </w:rPr>
        <w:t>I have provided complete and true information in support of the application and I understand that knowingly making a false statement for this purpose is a criminal offence. </w:t>
      </w:r>
    </w:p>
    <w:p w:rsidR="007272C2" w:rsidRPr="00E53417" w:rsidRDefault="007272C2" w:rsidP="00E53417">
      <w:pPr>
        <w:spacing w:before="100" w:beforeAutospacing="1" w:after="100" w:afterAutospacing="1" w:line="360" w:lineRule="atLeast"/>
        <w:rPr>
          <w:rFonts w:ascii="Arial" w:eastAsia="Times New Roman" w:hAnsi="Arial" w:cs="Arial"/>
          <w:sz w:val="20"/>
          <w:szCs w:val="20"/>
          <w:lang w:eastAsia="en-GB"/>
        </w:rPr>
      </w:pPr>
    </w:p>
    <w:p w:rsidR="007272C2" w:rsidRPr="00E53417" w:rsidRDefault="007272C2" w:rsidP="00E53417">
      <w:pPr>
        <w:spacing w:before="100" w:beforeAutospacing="1" w:after="100" w:afterAutospacing="1" w:line="360" w:lineRule="atLeast"/>
        <w:rPr>
          <w:rFonts w:ascii="Arial" w:eastAsia="Times New Roman" w:hAnsi="Arial" w:cs="Arial"/>
          <w:b/>
          <w:sz w:val="24"/>
          <w:szCs w:val="24"/>
          <w:u w:val="single"/>
          <w:lang w:eastAsia="en-GB"/>
        </w:rPr>
      </w:pPr>
      <w:r w:rsidRPr="00E53417">
        <w:rPr>
          <w:rFonts w:ascii="Arial" w:eastAsia="Times New Roman" w:hAnsi="Arial" w:cs="Arial"/>
          <w:b/>
          <w:sz w:val="24"/>
          <w:szCs w:val="24"/>
          <w:u w:val="single"/>
          <w:lang w:eastAsia="en-GB"/>
        </w:rPr>
        <w:t>Consent Text for Basic DBS</w:t>
      </w:r>
      <w:r w:rsidR="00E53417" w:rsidRPr="00E53417">
        <w:rPr>
          <w:rFonts w:ascii="Arial" w:eastAsia="Times New Roman" w:hAnsi="Arial" w:cs="Arial"/>
          <w:b/>
          <w:sz w:val="24"/>
          <w:szCs w:val="24"/>
          <w:u w:val="single"/>
          <w:lang w:eastAsia="en-GB"/>
        </w:rPr>
        <w:t xml:space="preserve"> application</w:t>
      </w:r>
    </w:p>
    <w:p w:rsidR="007272C2" w:rsidRPr="00E53417" w:rsidRDefault="007272C2" w:rsidP="00E53417">
      <w:pPr>
        <w:spacing w:before="100" w:beforeAutospacing="1" w:after="100" w:afterAutospacing="1" w:line="360" w:lineRule="atLeast"/>
        <w:rPr>
          <w:rFonts w:ascii="Arial" w:eastAsia="Times New Roman" w:hAnsi="Arial" w:cs="Arial"/>
          <w:sz w:val="20"/>
          <w:szCs w:val="20"/>
          <w:lang w:eastAsia="en-GB"/>
        </w:rPr>
      </w:pPr>
      <w:r w:rsidRPr="00E53417">
        <w:rPr>
          <w:rFonts w:ascii="Arial" w:eastAsia="Times New Roman" w:hAnsi="Arial" w:cs="Arial"/>
          <w:sz w:val="20"/>
          <w:szCs w:val="20"/>
          <w:lang w:eastAsia="en-GB"/>
        </w:rPr>
        <w:t xml:space="preserve">I have read the Basic DBS Check Processing Privacy Policy </w:t>
      </w:r>
      <w:hyperlink r:id="rId7" w:history="1">
        <w:r w:rsidRPr="00E53417">
          <w:rPr>
            <w:rFonts w:ascii="Arial" w:eastAsia="Times New Roman" w:hAnsi="Arial" w:cs="Arial"/>
            <w:color w:val="0000FF"/>
            <w:sz w:val="20"/>
            <w:szCs w:val="20"/>
            <w:u w:val="single"/>
            <w:lang w:eastAsia="en-GB"/>
          </w:rPr>
          <w:t>https://www.gov.uk/government/publications/dbs-privacy-policies</w:t>
        </w:r>
      </w:hyperlink>
      <w:r w:rsidRPr="00E53417">
        <w:rPr>
          <w:rFonts w:ascii="Arial" w:eastAsia="Times New Roman" w:hAnsi="Arial" w:cs="Arial"/>
          <w:sz w:val="20"/>
          <w:szCs w:val="20"/>
          <w:lang w:eastAsia="en-GB"/>
        </w:rPr>
        <w:t xml:space="preserve"> and I understand how DBS will process my personal data and the options available to me for submitting an application.</w:t>
      </w:r>
    </w:p>
    <w:p w:rsidR="007272C2" w:rsidRPr="00E53417" w:rsidRDefault="007272C2" w:rsidP="00E53417">
      <w:pPr>
        <w:spacing w:before="100" w:beforeAutospacing="1" w:after="100" w:afterAutospacing="1" w:line="360" w:lineRule="atLeast"/>
        <w:rPr>
          <w:rFonts w:ascii="Arial" w:eastAsia="Times New Roman" w:hAnsi="Arial" w:cs="Arial"/>
          <w:sz w:val="20"/>
          <w:szCs w:val="20"/>
          <w:lang w:eastAsia="en-GB"/>
        </w:rPr>
      </w:pPr>
      <w:r w:rsidRPr="00E53417">
        <w:rPr>
          <w:rFonts w:ascii="Arial" w:eastAsia="Times New Roman" w:hAnsi="Arial" w:cs="Arial"/>
          <w:sz w:val="20"/>
          <w:szCs w:val="20"/>
          <w:lang w:eastAsia="en-GB"/>
        </w:rPr>
        <w:t>I consent to the DBS providing an electronic result directly to the responsible organisation that has submitted my application. I understand that an electronic result contains a message that indicates either the certificate does not contain criminal record information or to await certificate which will indicate that my certificate contains criminal record information.  In some cases the responsible organisation may provide this information directly to my employer/recruiting organisation prior to me receiving the certificate.</w:t>
      </w:r>
    </w:p>
    <w:p w:rsidR="007272C2" w:rsidRPr="00E53417" w:rsidRDefault="007272C2" w:rsidP="00E53417">
      <w:pPr>
        <w:spacing w:before="100" w:beforeAutospacing="1" w:after="100" w:afterAutospacing="1" w:line="360" w:lineRule="atLeast"/>
        <w:rPr>
          <w:rFonts w:ascii="Arial" w:eastAsia="Times New Roman" w:hAnsi="Arial" w:cs="Arial"/>
          <w:sz w:val="20"/>
          <w:szCs w:val="20"/>
          <w:lang w:eastAsia="en-GB"/>
        </w:rPr>
      </w:pPr>
      <w:r w:rsidRPr="00E53417">
        <w:rPr>
          <w:rFonts w:ascii="Arial" w:eastAsia="Times New Roman" w:hAnsi="Arial" w:cs="Arial"/>
          <w:sz w:val="20"/>
          <w:szCs w:val="20"/>
          <w:lang w:eastAsia="en-GB"/>
        </w:rPr>
        <w:t>I have provided complete and true information in support of the application and I understand that knowingly making a false statement for this purpose is a criminal offence. </w:t>
      </w:r>
    </w:p>
    <w:p w:rsidR="007272C2" w:rsidRPr="00E53417" w:rsidRDefault="007272C2" w:rsidP="00E53417">
      <w:pPr>
        <w:spacing w:before="100" w:beforeAutospacing="1" w:after="100" w:afterAutospacing="1" w:line="360" w:lineRule="atLeast"/>
        <w:rPr>
          <w:rFonts w:ascii="Arial" w:eastAsia="Times New Roman" w:hAnsi="Arial" w:cs="Arial"/>
          <w:b/>
          <w:sz w:val="20"/>
          <w:szCs w:val="20"/>
          <w:u w:val="single"/>
          <w:lang w:eastAsia="en-GB"/>
        </w:rPr>
      </w:pPr>
    </w:p>
    <w:p w:rsidR="007272C2" w:rsidRPr="00E53417" w:rsidRDefault="007272C2" w:rsidP="00E53417">
      <w:pPr>
        <w:spacing w:before="100" w:beforeAutospacing="1" w:after="100" w:afterAutospacing="1" w:line="360" w:lineRule="atLeast"/>
        <w:rPr>
          <w:rFonts w:ascii="Arial" w:eastAsia="Times New Roman" w:hAnsi="Arial" w:cs="Arial"/>
          <w:b/>
          <w:sz w:val="24"/>
          <w:szCs w:val="24"/>
          <w:u w:val="single"/>
          <w:lang w:eastAsia="en-GB"/>
        </w:rPr>
      </w:pPr>
      <w:r w:rsidRPr="00E53417">
        <w:rPr>
          <w:rFonts w:ascii="Arial" w:eastAsia="Times New Roman" w:hAnsi="Arial" w:cs="Arial"/>
          <w:b/>
          <w:sz w:val="24"/>
          <w:szCs w:val="24"/>
          <w:u w:val="single"/>
          <w:lang w:eastAsia="en-GB"/>
        </w:rPr>
        <w:lastRenderedPageBreak/>
        <w:t>Consent Text for Disclosure Scotland</w:t>
      </w:r>
      <w:r w:rsidR="00E53417" w:rsidRPr="00E53417">
        <w:rPr>
          <w:rFonts w:ascii="Arial" w:eastAsia="Times New Roman" w:hAnsi="Arial" w:cs="Arial"/>
          <w:b/>
          <w:sz w:val="24"/>
          <w:szCs w:val="24"/>
          <w:u w:val="single"/>
          <w:lang w:eastAsia="en-GB"/>
        </w:rPr>
        <w:t xml:space="preserve"> application</w:t>
      </w:r>
    </w:p>
    <w:p w:rsidR="007272C2" w:rsidRPr="00E53417" w:rsidRDefault="007272C2" w:rsidP="00E53417">
      <w:pPr>
        <w:pStyle w:val="NormalWeb"/>
        <w:spacing w:line="360" w:lineRule="atLeast"/>
        <w:rPr>
          <w:rFonts w:ascii="Arial" w:hAnsi="Arial" w:cs="Arial"/>
          <w:sz w:val="20"/>
          <w:szCs w:val="20"/>
        </w:rPr>
      </w:pPr>
      <w:r w:rsidRPr="00E53417">
        <w:rPr>
          <w:rFonts w:ascii="Arial" w:hAnsi="Arial" w:cs="Arial"/>
          <w:sz w:val="20"/>
          <w:szCs w:val="20"/>
        </w:rPr>
        <w:t>Information you have supplied on this form and on the Disclosure record to which this relates may be passed to other Government organisations and law enforcement agencies.</w:t>
      </w:r>
    </w:p>
    <w:p w:rsidR="007272C2" w:rsidRPr="00E53417" w:rsidRDefault="007272C2" w:rsidP="00E53417">
      <w:pPr>
        <w:pStyle w:val="NormalWeb"/>
        <w:spacing w:line="360" w:lineRule="atLeast"/>
        <w:rPr>
          <w:rFonts w:ascii="Arial" w:hAnsi="Arial" w:cs="Arial"/>
          <w:sz w:val="20"/>
          <w:szCs w:val="20"/>
        </w:rPr>
      </w:pPr>
      <w:r w:rsidRPr="00E53417">
        <w:rPr>
          <w:rFonts w:ascii="Arial" w:hAnsi="Arial" w:cs="Arial"/>
          <w:sz w:val="20"/>
          <w:szCs w:val="20"/>
        </w:rPr>
        <w:t>I declare that, to the best of my knowledge and belief, all of the information that I have given in connection with this application is full and correct in every respect.</w:t>
      </w:r>
    </w:p>
    <w:p w:rsidR="007272C2" w:rsidRPr="00E53417" w:rsidRDefault="007272C2" w:rsidP="00E53417">
      <w:pPr>
        <w:pStyle w:val="NormalWeb"/>
        <w:spacing w:line="360" w:lineRule="atLeast"/>
        <w:rPr>
          <w:rFonts w:ascii="Arial" w:hAnsi="Arial" w:cs="Arial"/>
          <w:sz w:val="20"/>
          <w:szCs w:val="20"/>
        </w:rPr>
      </w:pPr>
      <w:r w:rsidRPr="00E53417">
        <w:rPr>
          <w:rFonts w:ascii="Arial" w:hAnsi="Arial" w:cs="Arial"/>
          <w:sz w:val="20"/>
          <w:szCs w:val="20"/>
        </w:rPr>
        <w:t>I undertake to supply any additional information that may be required by Disclosure Scotland to verify the particulars given and also to inform Disclosure Scotland immediately of any alterations in these particulars.</w:t>
      </w:r>
    </w:p>
    <w:p w:rsidR="007272C2" w:rsidRPr="00E53417" w:rsidRDefault="007272C2" w:rsidP="00E53417">
      <w:pPr>
        <w:pStyle w:val="NormalWeb"/>
        <w:spacing w:line="360" w:lineRule="atLeast"/>
        <w:rPr>
          <w:rFonts w:ascii="Arial" w:hAnsi="Arial" w:cs="Arial"/>
          <w:sz w:val="20"/>
          <w:szCs w:val="20"/>
        </w:rPr>
      </w:pPr>
      <w:r w:rsidRPr="00E53417">
        <w:rPr>
          <w:rFonts w:ascii="Arial" w:hAnsi="Arial" w:cs="Arial"/>
          <w:sz w:val="20"/>
          <w:szCs w:val="20"/>
        </w:rPr>
        <w:t>I give consent for this information to be passed to Mayflower Disclosure Services Ltd in order to process my Disclosure.</w:t>
      </w:r>
    </w:p>
    <w:p w:rsidR="007272C2" w:rsidRPr="00E53417" w:rsidRDefault="007272C2" w:rsidP="00E53417">
      <w:pPr>
        <w:pStyle w:val="NormalWeb"/>
        <w:spacing w:line="360" w:lineRule="atLeast"/>
        <w:rPr>
          <w:rFonts w:ascii="Arial" w:hAnsi="Arial" w:cs="Arial"/>
          <w:sz w:val="20"/>
          <w:szCs w:val="20"/>
        </w:rPr>
      </w:pPr>
      <w:r w:rsidRPr="00E53417">
        <w:rPr>
          <w:rFonts w:ascii="Arial" w:hAnsi="Arial" w:cs="Arial"/>
          <w:sz w:val="20"/>
          <w:szCs w:val="20"/>
        </w:rPr>
        <w:t>I give my permission for Disclosure Scotland to send my Disclosure Certificate directly to Mayflower Disclosure Services Ltd or the Recruiting Employer and understand that I will not receive a copy at my home address.</w:t>
      </w:r>
    </w:p>
    <w:p w:rsidR="007272C2" w:rsidRPr="00E53417" w:rsidRDefault="007272C2" w:rsidP="00E53417">
      <w:pPr>
        <w:pStyle w:val="NormalWeb"/>
        <w:spacing w:line="360" w:lineRule="atLeast"/>
        <w:rPr>
          <w:rFonts w:ascii="Arial" w:hAnsi="Arial" w:cs="Arial"/>
          <w:sz w:val="20"/>
          <w:szCs w:val="20"/>
        </w:rPr>
      </w:pPr>
      <w:r w:rsidRPr="00E53417">
        <w:rPr>
          <w:rFonts w:ascii="Arial" w:hAnsi="Arial" w:cs="Arial"/>
          <w:sz w:val="20"/>
          <w:szCs w:val="20"/>
        </w:rPr>
        <w:t>WARNING it is an offence if you knowingly make a false statement for the purpose of obtaining, or enabling another person to obtain, a Disclosure. The work of Disclosure Scotland includes checking that all the information given is genuine.</w:t>
      </w:r>
    </w:p>
    <w:p w:rsidR="007272C2" w:rsidRPr="00E53417" w:rsidRDefault="007272C2" w:rsidP="00E53417">
      <w:pPr>
        <w:pStyle w:val="NormalWeb"/>
        <w:spacing w:line="360" w:lineRule="atLeast"/>
        <w:rPr>
          <w:rFonts w:ascii="Arial" w:hAnsi="Arial" w:cs="Arial"/>
          <w:sz w:val="20"/>
          <w:szCs w:val="20"/>
        </w:rPr>
      </w:pPr>
      <w:r w:rsidRPr="00E53417">
        <w:rPr>
          <w:rFonts w:ascii="Arial" w:hAnsi="Arial" w:cs="Arial"/>
          <w:sz w:val="20"/>
          <w:szCs w:val="20"/>
        </w:rPr>
        <w:t>By signing the declaration on this form, you are explicitly consenting for the data you provide to be processed in the manner described above.</w:t>
      </w:r>
    </w:p>
    <w:p w:rsidR="007272C2" w:rsidRPr="00E53417" w:rsidRDefault="007272C2" w:rsidP="00E53417">
      <w:pPr>
        <w:spacing w:before="100" w:beforeAutospacing="1" w:after="100" w:afterAutospacing="1" w:line="360" w:lineRule="atLeast"/>
        <w:rPr>
          <w:rFonts w:ascii="Arial" w:eastAsia="Times New Roman" w:hAnsi="Arial" w:cs="Arial"/>
          <w:sz w:val="20"/>
          <w:szCs w:val="20"/>
          <w:lang w:eastAsia="en-GB"/>
        </w:rPr>
      </w:pPr>
    </w:p>
    <w:sectPr w:rsidR="007272C2" w:rsidRPr="00E5341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15B" w:rsidRDefault="009A715B" w:rsidP="00E53417">
      <w:pPr>
        <w:spacing w:after="0" w:line="240" w:lineRule="auto"/>
      </w:pPr>
      <w:r>
        <w:separator/>
      </w:r>
    </w:p>
  </w:endnote>
  <w:endnote w:type="continuationSeparator" w:id="0">
    <w:p w:rsidR="009A715B" w:rsidRDefault="009A715B" w:rsidP="00E53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417" w:rsidRDefault="00E534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417" w:rsidRDefault="00E53417" w:rsidP="00E53417">
    <w:pPr>
      <w:pStyle w:val="Footer"/>
      <w:jc w:val="right"/>
      <w:rPr>
        <w:rFonts w:ascii="Arial" w:hAnsi="Arial" w:cs="Arial"/>
        <w:b/>
        <w:bCs/>
        <w:sz w:val="16"/>
        <w:szCs w:val="16"/>
      </w:rPr>
    </w:pPr>
    <w:r w:rsidRPr="00E53417">
      <w:rPr>
        <w:rFonts w:ascii="Arial" w:hAnsi="Arial" w:cs="Arial"/>
        <w:sz w:val="16"/>
        <w:szCs w:val="16"/>
      </w:rPr>
      <w:t xml:space="preserve">Page </w:t>
    </w:r>
    <w:r w:rsidRPr="00E53417">
      <w:rPr>
        <w:rFonts w:ascii="Arial" w:hAnsi="Arial" w:cs="Arial"/>
        <w:b/>
        <w:bCs/>
        <w:sz w:val="16"/>
        <w:szCs w:val="16"/>
      </w:rPr>
      <w:fldChar w:fldCharType="begin"/>
    </w:r>
    <w:r w:rsidRPr="00E53417">
      <w:rPr>
        <w:rFonts w:ascii="Arial" w:hAnsi="Arial" w:cs="Arial"/>
        <w:b/>
        <w:bCs/>
        <w:sz w:val="16"/>
        <w:szCs w:val="16"/>
      </w:rPr>
      <w:instrText xml:space="preserve"> PAGE  \* Arabic  \* MERGEFORMAT </w:instrText>
    </w:r>
    <w:r w:rsidRPr="00E53417">
      <w:rPr>
        <w:rFonts w:ascii="Arial" w:hAnsi="Arial" w:cs="Arial"/>
        <w:b/>
        <w:bCs/>
        <w:sz w:val="16"/>
        <w:szCs w:val="16"/>
      </w:rPr>
      <w:fldChar w:fldCharType="separate"/>
    </w:r>
    <w:r>
      <w:rPr>
        <w:rFonts w:ascii="Arial" w:hAnsi="Arial" w:cs="Arial"/>
        <w:b/>
        <w:bCs/>
        <w:noProof/>
        <w:sz w:val="16"/>
        <w:szCs w:val="16"/>
      </w:rPr>
      <w:t>2</w:t>
    </w:r>
    <w:r w:rsidRPr="00E53417">
      <w:rPr>
        <w:rFonts w:ascii="Arial" w:hAnsi="Arial" w:cs="Arial"/>
        <w:b/>
        <w:bCs/>
        <w:sz w:val="16"/>
        <w:szCs w:val="16"/>
      </w:rPr>
      <w:fldChar w:fldCharType="end"/>
    </w:r>
    <w:r w:rsidRPr="00E53417">
      <w:rPr>
        <w:rFonts w:ascii="Arial" w:hAnsi="Arial" w:cs="Arial"/>
        <w:sz w:val="16"/>
        <w:szCs w:val="16"/>
      </w:rPr>
      <w:t xml:space="preserve"> of </w:t>
    </w:r>
    <w:r w:rsidRPr="00E53417">
      <w:rPr>
        <w:rFonts w:ascii="Arial" w:hAnsi="Arial" w:cs="Arial"/>
        <w:b/>
        <w:bCs/>
        <w:sz w:val="16"/>
        <w:szCs w:val="16"/>
      </w:rPr>
      <w:fldChar w:fldCharType="begin"/>
    </w:r>
    <w:r w:rsidRPr="00E53417">
      <w:rPr>
        <w:rFonts w:ascii="Arial" w:hAnsi="Arial" w:cs="Arial"/>
        <w:b/>
        <w:bCs/>
        <w:sz w:val="16"/>
        <w:szCs w:val="16"/>
      </w:rPr>
      <w:instrText xml:space="preserve"> NUMPAGES  \* Arabic  \* MERGEFORMAT </w:instrText>
    </w:r>
    <w:r w:rsidRPr="00E53417">
      <w:rPr>
        <w:rFonts w:ascii="Arial" w:hAnsi="Arial" w:cs="Arial"/>
        <w:b/>
        <w:bCs/>
        <w:sz w:val="16"/>
        <w:szCs w:val="16"/>
      </w:rPr>
      <w:fldChar w:fldCharType="separate"/>
    </w:r>
    <w:r>
      <w:rPr>
        <w:rFonts w:ascii="Arial" w:hAnsi="Arial" w:cs="Arial"/>
        <w:b/>
        <w:bCs/>
        <w:noProof/>
        <w:sz w:val="16"/>
        <w:szCs w:val="16"/>
      </w:rPr>
      <w:t>2</w:t>
    </w:r>
    <w:r w:rsidRPr="00E53417">
      <w:rPr>
        <w:rFonts w:ascii="Arial" w:hAnsi="Arial" w:cs="Arial"/>
        <w:b/>
        <w:bCs/>
        <w:sz w:val="16"/>
        <w:szCs w:val="16"/>
      </w:rPr>
      <w:fldChar w:fldCharType="end"/>
    </w:r>
  </w:p>
  <w:p w:rsidR="00E53417" w:rsidRDefault="00E53417" w:rsidP="00E53417">
    <w:pPr>
      <w:pStyle w:val="Footer"/>
      <w:jc w:val="right"/>
      <w:rPr>
        <w:rFonts w:ascii="Arial" w:hAnsi="Arial" w:cs="Arial"/>
        <w:sz w:val="16"/>
        <w:szCs w:val="16"/>
      </w:rPr>
    </w:pPr>
    <w:bookmarkStart w:id="0" w:name="_GoBack"/>
    <w:bookmarkEnd w:id="0"/>
    <w:r w:rsidRPr="00D16902">
      <w:rPr>
        <w:rFonts w:ascii="Arial" w:hAnsi="Arial" w:cs="Arial"/>
        <w:sz w:val="16"/>
        <w:szCs w:val="16"/>
      </w:rPr>
      <w:t xml:space="preserve">Date Approved: </w:t>
    </w:r>
    <w:r>
      <w:rPr>
        <w:rFonts w:ascii="Arial" w:hAnsi="Arial" w:cs="Arial"/>
        <w:sz w:val="16"/>
        <w:szCs w:val="16"/>
      </w:rPr>
      <w:t>May 2018</w:t>
    </w:r>
  </w:p>
  <w:p w:rsidR="00E53417" w:rsidRDefault="00E534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417" w:rsidRDefault="00E534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15B" w:rsidRDefault="009A715B" w:rsidP="00E53417">
      <w:pPr>
        <w:spacing w:after="0" w:line="240" w:lineRule="auto"/>
      </w:pPr>
      <w:r>
        <w:separator/>
      </w:r>
    </w:p>
  </w:footnote>
  <w:footnote w:type="continuationSeparator" w:id="0">
    <w:p w:rsidR="009A715B" w:rsidRDefault="009A715B" w:rsidP="00E534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417" w:rsidRDefault="00E534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417" w:rsidRPr="00E53417" w:rsidRDefault="00E53417" w:rsidP="00E53417">
    <w:pPr>
      <w:spacing w:after="0" w:line="240" w:lineRule="auto"/>
      <w:jc w:val="right"/>
      <w:rPr>
        <w:rFonts w:ascii="Arial" w:eastAsia="Times New Roman" w:hAnsi="Arial" w:cs="Arial"/>
        <w:b/>
        <w:sz w:val="16"/>
        <w:szCs w:val="16"/>
        <w:lang w:eastAsia="en-GB"/>
      </w:rPr>
    </w:pPr>
    <w:r w:rsidRPr="00E53417">
      <w:rPr>
        <w:rFonts w:ascii="Arial" w:hAnsi="Arial" w:cs="Arial"/>
        <w:b/>
        <w:bCs/>
        <w:sz w:val="16"/>
        <w:szCs w:val="16"/>
      </w:rPr>
      <w:t>Mayflower Disclosure Services Ltd </w:t>
    </w:r>
    <w:r w:rsidRPr="00E53417">
      <w:rPr>
        <w:rFonts w:ascii="Arial" w:eastAsia="Times New Roman" w:hAnsi="Arial" w:cs="Arial"/>
        <w:b/>
        <w:sz w:val="16"/>
        <w:szCs w:val="16"/>
        <w:lang w:eastAsia="en-GB"/>
      </w:rPr>
      <w:t xml:space="preserve"> </w:t>
    </w:r>
  </w:p>
  <w:p w:rsidR="00E53417" w:rsidRPr="00E53417" w:rsidRDefault="00E53417" w:rsidP="00E53417">
    <w:pPr>
      <w:spacing w:after="0" w:line="240" w:lineRule="auto"/>
      <w:jc w:val="right"/>
      <w:rPr>
        <w:rFonts w:ascii="Arial" w:eastAsia="Times New Roman" w:hAnsi="Arial" w:cs="Arial"/>
        <w:b/>
        <w:sz w:val="16"/>
        <w:szCs w:val="16"/>
        <w:lang w:eastAsia="en-GB"/>
      </w:rPr>
    </w:pPr>
    <w:r w:rsidRPr="00E53417">
      <w:rPr>
        <w:rFonts w:ascii="Arial" w:eastAsia="Times New Roman" w:hAnsi="Arial" w:cs="Arial"/>
        <w:b/>
        <w:sz w:val="16"/>
        <w:szCs w:val="16"/>
        <w:lang w:eastAsia="en-GB"/>
      </w:rPr>
      <w:t>Online Disclosure applications – Applicant Consent</w:t>
    </w:r>
  </w:p>
  <w:p w:rsidR="00E53417" w:rsidRPr="00E53417" w:rsidRDefault="00E53417" w:rsidP="00E53417">
    <w:pPr>
      <w:pStyle w:val="Header"/>
      <w:jc w:val="right"/>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417" w:rsidRDefault="00E534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A1NDAyNDMzN7Y0NzdW0lEKTi0uzszPAykwqgUAas7dxywAAAA="/>
  </w:docVars>
  <w:rsids>
    <w:rsidRoot w:val="007272C2"/>
    <w:rsid w:val="001E7532"/>
    <w:rsid w:val="007272C2"/>
    <w:rsid w:val="009A715B"/>
    <w:rsid w:val="00E53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A98F1F-5061-46B7-BB14-178D1FB55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72C2"/>
    <w:rPr>
      <w:color w:val="0000FF"/>
      <w:u w:val="single"/>
    </w:rPr>
  </w:style>
  <w:style w:type="paragraph" w:styleId="NormalWeb">
    <w:name w:val="Normal (Web)"/>
    <w:basedOn w:val="Normal"/>
    <w:uiPriority w:val="99"/>
    <w:semiHidden/>
    <w:unhideWhenUsed/>
    <w:rsid w:val="007272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534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417"/>
  </w:style>
  <w:style w:type="paragraph" w:styleId="Footer">
    <w:name w:val="footer"/>
    <w:basedOn w:val="Normal"/>
    <w:link w:val="FooterChar"/>
    <w:uiPriority w:val="99"/>
    <w:unhideWhenUsed/>
    <w:rsid w:val="00E534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608482">
      <w:bodyDiv w:val="1"/>
      <w:marLeft w:val="0"/>
      <w:marRight w:val="0"/>
      <w:marTop w:val="0"/>
      <w:marBottom w:val="0"/>
      <w:divBdr>
        <w:top w:val="none" w:sz="0" w:space="0" w:color="auto"/>
        <w:left w:val="none" w:sz="0" w:space="0" w:color="auto"/>
        <w:bottom w:val="none" w:sz="0" w:space="0" w:color="auto"/>
        <w:right w:val="none" w:sz="0" w:space="0" w:color="auto"/>
      </w:divBdr>
      <w:divsChild>
        <w:div w:id="1508908441">
          <w:marLeft w:val="0"/>
          <w:marRight w:val="0"/>
          <w:marTop w:val="0"/>
          <w:marBottom w:val="0"/>
          <w:divBdr>
            <w:top w:val="none" w:sz="0" w:space="0" w:color="auto"/>
            <w:left w:val="none" w:sz="0" w:space="0" w:color="auto"/>
            <w:bottom w:val="none" w:sz="0" w:space="0" w:color="auto"/>
            <w:right w:val="none" w:sz="0" w:space="0" w:color="auto"/>
          </w:divBdr>
        </w:div>
        <w:div w:id="88817668">
          <w:marLeft w:val="0"/>
          <w:marRight w:val="0"/>
          <w:marTop w:val="0"/>
          <w:marBottom w:val="0"/>
          <w:divBdr>
            <w:top w:val="none" w:sz="0" w:space="0" w:color="auto"/>
            <w:left w:val="none" w:sz="0" w:space="0" w:color="auto"/>
            <w:bottom w:val="none" w:sz="0" w:space="0" w:color="auto"/>
            <w:right w:val="none" w:sz="0" w:space="0" w:color="auto"/>
          </w:divBdr>
        </w:div>
        <w:div w:id="1639219015">
          <w:marLeft w:val="0"/>
          <w:marRight w:val="0"/>
          <w:marTop w:val="0"/>
          <w:marBottom w:val="0"/>
          <w:divBdr>
            <w:top w:val="none" w:sz="0" w:space="0" w:color="auto"/>
            <w:left w:val="none" w:sz="0" w:space="0" w:color="auto"/>
            <w:bottom w:val="none" w:sz="0" w:space="0" w:color="auto"/>
            <w:right w:val="none" w:sz="0" w:space="0" w:color="auto"/>
          </w:divBdr>
        </w:div>
        <w:div w:id="1651866655">
          <w:marLeft w:val="0"/>
          <w:marRight w:val="0"/>
          <w:marTop w:val="0"/>
          <w:marBottom w:val="0"/>
          <w:divBdr>
            <w:top w:val="none" w:sz="0" w:space="0" w:color="auto"/>
            <w:left w:val="none" w:sz="0" w:space="0" w:color="auto"/>
            <w:bottom w:val="none" w:sz="0" w:space="0" w:color="auto"/>
            <w:right w:val="none" w:sz="0" w:space="0" w:color="auto"/>
          </w:divBdr>
        </w:div>
        <w:div w:id="1806002965">
          <w:marLeft w:val="0"/>
          <w:marRight w:val="0"/>
          <w:marTop w:val="0"/>
          <w:marBottom w:val="0"/>
          <w:divBdr>
            <w:top w:val="none" w:sz="0" w:space="0" w:color="auto"/>
            <w:left w:val="none" w:sz="0" w:space="0" w:color="auto"/>
            <w:bottom w:val="none" w:sz="0" w:space="0" w:color="auto"/>
            <w:right w:val="none" w:sz="0" w:space="0" w:color="auto"/>
          </w:divBdr>
        </w:div>
      </w:divsChild>
    </w:div>
    <w:div w:id="599484598">
      <w:bodyDiv w:val="1"/>
      <w:marLeft w:val="0"/>
      <w:marRight w:val="0"/>
      <w:marTop w:val="0"/>
      <w:marBottom w:val="0"/>
      <w:divBdr>
        <w:top w:val="none" w:sz="0" w:space="0" w:color="auto"/>
        <w:left w:val="none" w:sz="0" w:space="0" w:color="auto"/>
        <w:bottom w:val="none" w:sz="0" w:space="0" w:color="auto"/>
        <w:right w:val="none" w:sz="0" w:space="0" w:color="auto"/>
      </w:divBdr>
      <w:divsChild>
        <w:div w:id="2114856294">
          <w:marLeft w:val="0"/>
          <w:marRight w:val="0"/>
          <w:marTop w:val="0"/>
          <w:marBottom w:val="0"/>
          <w:divBdr>
            <w:top w:val="none" w:sz="0" w:space="0" w:color="auto"/>
            <w:left w:val="none" w:sz="0" w:space="0" w:color="auto"/>
            <w:bottom w:val="none" w:sz="0" w:space="0" w:color="auto"/>
            <w:right w:val="none" w:sz="0" w:space="0" w:color="auto"/>
          </w:divBdr>
        </w:div>
        <w:div w:id="1255169892">
          <w:marLeft w:val="0"/>
          <w:marRight w:val="0"/>
          <w:marTop w:val="0"/>
          <w:marBottom w:val="0"/>
          <w:divBdr>
            <w:top w:val="none" w:sz="0" w:space="0" w:color="auto"/>
            <w:left w:val="none" w:sz="0" w:space="0" w:color="auto"/>
            <w:bottom w:val="none" w:sz="0" w:space="0" w:color="auto"/>
            <w:right w:val="none" w:sz="0" w:space="0" w:color="auto"/>
          </w:divBdr>
        </w:div>
        <w:div w:id="697395121">
          <w:marLeft w:val="0"/>
          <w:marRight w:val="0"/>
          <w:marTop w:val="0"/>
          <w:marBottom w:val="0"/>
          <w:divBdr>
            <w:top w:val="none" w:sz="0" w:space="0" w:color="auto"/>
            <w:left w:val="none" w:sz="0" w:space="0" w:color="auto"/>
            <w:bottom w:val="none" w:sz="0" w:space="0" w:color="auto"/>
            <w:right w:val="none" w:sz="0" w:space="0" w:color="auto"/>
          </w:divBdr>
        </w:div>
        <w:div w:id="155804055">
          <w:marLeft w:val="0"/>
          <w:marRight w:val="0"/>
          <w:marTop w:val="0"/>
          <w:marBottom w:val="0"/>
          <w:divBdr>
            <w:top w:val="none" w:sz="0" w:space="0" w:color="auto"/>
            <w:left w:val="none" w:sz="0" w:space="0" w:color="auto"/>
            <w:bottom w:val="none" w:sz="0" w:space="0" w:color="auto"/>
            <w:right w:val="none" w:sz="0" w:space="0" w:color="auto"/>
          </w:divBdr>
        </w:div>
        <w:div w:id="204954051">
          <w:marLeft w:val="0"/>
          <w:marRight w:val="0"/>
          <w:marTop w:val="0"/>
          <w:marBottom w:val="0"/>
          <w:divBdr>
            <w:top w:val="none" w:sz="0" w:space="0" w:color="auto"/>
            <w:left w:val="none" w:sz="0" w:space="0" w:color="auto"/>
            <w:bottom w:val="none" w:sz="0" w:space="0" w:color="auto"/>
            <w:right w:val="none" w:sz="0" w:space="0" w:color="auto"/>
          </w:divBdr>
        </w:div>
      </w:divsChild>
    </w:div>
    <w:div w:id="176325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gov.uk/government/publications/dbs-privacy-policies"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dbs-privacy-policies"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 well</dc:creator>
  <cp:keywords/>
  <dc:description/>
  <cp:lastModifiedBy>abb well</cp:lastModifiedBy>
  <cp:revision>2</cp:revision>
  <dcterms:created xsi:type="dcterms:W3CDTF">2018-05-11T11:03:00Z</dcterms:created>
  <dcterms:modified xsi:type="dcterms:W3CDTF">2018-05-11T13:23:00Z</dcterms:modified>
</cp:coreProperties>
</file>